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B6" w:rsidRDefault="00CD63B6" w:rsidP="00CD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3B6" w:rsidRDefault="00CD63B6" w:rsidP="00CD63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D63B6" w:rsidRDefault="00CD63B6" w:rsidP="00CD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D63B6" w:rsidRDefault="00CD63B6" w:rsidP="00CD63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D63B6" w:rsidRDefault="00CD63B6" w:rsidP="00CD6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D63B6" w:rsidRDefault="00CD63B6" w:rsidP="00CD6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D63B6" w:rsidRDefault="00CD63B6" w:rsidP="00CD6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765</w:t>
      </w:r>
    </w:p>
    <w:p w:rsidR="00C01AB8" w:rsidRDefault="00CD63B6" w:rsidP="00CD6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777FD5" w:rsidRPr="00131657" w:rsidRDefault="00C01AB8" w:rsidP="00777F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777FD5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77FD5">
        <w:rPr>
          <w:rFonts w:ascii="Times New Roman" w:hAnsi="Times New Roman" w:cs="Times New Roman"/>
          <w:b/>
          <w:sz w:val="28"/>
          <w:szCs w:val="28"/>
          <w:lang w:val="uk-UA"/>
        </w:rPr>
        <w:t>укладання договору оренди</w:t>
      </w:r>
    </w:p>
    <w:p w:rsidR="00C01AB8" w:rsidRPr="00E84F70" w:rsidRDefault="00777FD5" w:rsidP="00777F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944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Халімон В.П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777FD5">
        <w:rPr>
          <w:rFonts w:ascii="Times New Roman" w:hAnsi="Times New Roman" w:cs="Times New Roman"/>
          <w:sz w:val="28"/>
          <w:szCs w:val="28"/>
          <w:lang w:val="uk-UA"/>
        </w:rPr>
        <w:t>звернення Халімон Валентини Павлівни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FD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щодо </w:t>
      </w:r>
      <w:r w:rsidR="00777FD5">
        <w:rPr>
          <w:rFonts w:ascii="Times New Roman" w:hAnsi="Times New Roman"/>
          <w:bCs/>
          <w:sz w:val="28"/>
          <w:szCs w:val="28"/>
          <w:lang w:val="uk-UA"/>
        </w:rPr>
        <w:t>укладання договору оренди</w:t>
      </w:r>
      <w:r w:rsidR="00777FD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для </w:t>
      </w:r>
      <w:r w:rsidR="00777FD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777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777FD5">
        <w:rPr>
          <w:rFonts w:ascii="Times New Roman" w:hAnsi="Times New Roman"/>
          <w:sz w:val="28"/>
          <w:szCs w:val="28"/>
          <w:lang w:val="uk-UA"/>
        </w:rPr>
        <w:t xml:space="preserve">астини 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777FD5">
        <w:rPr>
          <w:rFonts w:ascii="Times New Roman" w:hAnsi="Times New Roman"/>
          <w:sz w:val="28"/>
          <w:szCs w:val="28"/>
          <w:lang w:val="uk-UA"/>
        </w:rPr>
        <w:t>атті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777FD5">
        <w:rPr>
          <w:rFonts w:ascii="Times New Roman" w:hAnsi="Times New Roman"/>
          <w:sz w:val="28"/>
          <w:szCs w:val="28"/>
          <w:lang w:val="uk-UA"/>
        </w:rPr>
        <w:t>е самоврядування в Україні» статтями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7FD5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7FD5">
        <w:rPr>
          <w:rFonts w:ascii="Times New Roman" w:hAnsi="Times New Roman"/>
          <w:sz w:val="28"/>
          <w:szCs w:val="28"/>
          <w:lang w:val="uk-UA"/>
        </w:rPr>
        <w:t>92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 xml:space="preserve">,  122, </w:t>
      </w:r>
      <w:r w:rsidR="00777FD5">
        <w:rPr>
          <w:rFonts w:ascii="Times New Roman" w:hAnsi="Times New Roman"/>
          <w:sz w:val="28"/>
          <w:szCs w:val="28"/>
          <w:lang w:val="uk-UA"/>
        </w:rPr>
        <w:t>1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>23,</w:t>
      </w:r>
      <w:r w:rsidR="00777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777FD5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777FD5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FD5">
        <w:rPr>
          <w:rFonts w:ascii="Times New Roman" w:hAnsi="Times New Roman" w:cs="Times New Roman"/>
          <w:sz w:val="28"/>
          <w:szCs w:val="28"/>
          <w:lang w:val="uk-UA"/>
        </w:rPr>
        <w:t xml:space="preserve">укладання договору оренди земельної ділянки 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 xml:space="preserve"> цільове призначення - 03.07 </w:t>
      </w:r>
      <w:r w:rsidR="00777FD5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та обслуговування будівель торгівлі 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57012" w:rsidRPr="00684C60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7FD5">
        <w:rPr>
          <w:rFonts w:ascii="Times New Roman" w:hAnsi="Times New Roman" w:cs="Times New Roman"/>
          <w:sz w:val="28"/>
          <w:szCs w:val="28"/>
          <w:lang w:val="uk-UA"/>
        </w:rPr>
        <w:t>Халімон Валентині Павлівні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77FD5">
        <w:rPr>
          <w:rFonts w:ascii="Times New Roman" w:hAnsi="Times New Roman" w:cs="Times New Roman"/>
          <w:sz w:val="28"/>
          <w:szCs w:val="28"/>
          <w:lang w:val="uk-UA"/>
        </w:rPr>
        <w:t>0,0072 га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073, за адресою: вул. Центральна,</w:t>
      </w:r>
      <w:r w:rsidR="006474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 xml:space="preserve">23а, с. </w:t>
      </w:r>
      <w:proofErr w:type="spellStart"/>
      <w:r w:rsidR="00D51D91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51D91">
        <w:rPr>
          <w:rFonts w:ascii="Times New Roman" w:hAnsi="Times New Roman" w:cs="Times New Roman"/>
          <w:sz w:val="28"/>
          <w:szCs w:val="28"/>
          <w:lang w:val="uk-UA"/>
        </w:rPr>
        <w:t>, Вінниц</w:t>
      </w:r>
      <w:r w:rsidR="006474BD">
        <w:rPr>
          <w:rFonts w:ascii="Times New Roman" w:hAnsi="Times New Roman" w:cs="Times New Roman"/>
          <w:sz w:val="28"/>
          <w:szCs w:val="28"/>
          <w:lang w:val="uk-UA"/>
        </w:rPr>
        <w:t>ького району, Вінницької област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Pr="00D51D9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укладання договору оренди земельної ділянки  цільове призначення - 03.07 для будівництва та обслуговування будівель торгівлі</w:t>
      </w:r>
      <w:r w:rsidR="00D51D91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6443E"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Халімон Валентині Павлівні</w:t>
      </w:r>
      <w:r w:rsidR="00D51D91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0,0072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1D91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6474BD">
        <w:rPr>
          <w:rFonts w:ascii="Times New Roman" w:hAnsi="Times New Roman" w:cs="Times New Roman"/>
          <w:sz w:val="28"/>
          <w:szCs w:val="28"/>
          <w:lang w:val="uk-UA"/>
        </w:rPr>
        <w:t xml:space="preserve">, за адресою: вул. Центральна, 23а, с. </w:t>
      </w:r>
      <w:proofErr w:type="spellStart"/>
      <w:r w:rsidR="006474BD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474BD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3AE9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74BD"/>
    <w:rsid w:val="00674F3B"/>
    <w:rsid w:val="00684C60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77FD5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7F8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D63B6"/>
    <w:rsid w:val="00CF3D08"/>
    <w:rsid w:val="00D0552B"/>
    <w:rsid w:val="00D446B6"/>
    <w:rsid w:val="00D51D91"/>
    <w:rsid w:val="00D57012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4443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2022-05-04T08:41:00Z</cp:lastPrinted>
  <dcterms:created xsi:type="dcterms:W3CDTF">2022-05-04T08:49:00Z</dcterms:created>
  <dcterms:modified xsi:type="dcterms:W3CDTF">2022-05-26T11:00:00Z</dcterms:modified>
</cp:coreProperties>
</file>